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4" w:rsidRPr="00BB3CC4" w:rsidRDefault="00BB3CC4" w:rsidP="00BB3CC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</w:pPr>
      <w:r w:rsidRPr="00BB3CC4">
        <w:rPr>
          <w:rFonts w:ascii="Verdana" w:eastAsia="Times New Roman" w:hAnsi="Verdana" w:cs="Times New Roman"/>
          <w:b/>
          <w:bCs/>
          <w:color w:val="000099"/>
          <w:sz w:val="23"/>
          <w:szCs w:val="23"/>
          <w:bdr w:val="none" w:sz="0" w:space="0" w:color="auto" w:frame="1"/>
          <w:lang w:eastAsia="ru-RU"/>
        </w:rPr>
        <w:t>Педагогам о медиации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Медиация</w:t>
      </w: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Школьная служба медиации (примирения) это: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Разрешение конфликтов силами самой школы.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Изменение традиций реагирования на конфликтные ситуации.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Профилактика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школьной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дезадаптации.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Школьное самоуправление подростков школы.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Основная цель службы школьной медиации (примирения)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возникновении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трудных жизненных ситуаций, включая вступление их в конфликты.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службы медиации (примирения):</w:t>
      </w:r>
    </w:p>
    <w:p w:rsidR="00BB3CC4" w:rsidRPr="00BB3CC4" w:rsidRDefault="00BB3CC4" w:rsidP="00BB3CC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BB3CC4" w:rsidRPr="00BB3CC4" w:rsidRDefault="00BB3CC4" w:rsidP="00BB3CC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BB3CC4" w:rsidRPr="00BB3CC4" w:rsidRDefault="00BB3CC4" w:rsidP="00BB3CC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BB3CC4" w:rsidRPr="00BB3CC4" w:rsidRDefault="00BB3CC4" w:rsidP="00BB3CC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Зачем нужна медиация школе?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 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 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Школьная медиация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Навыку мирно разрешать конфликтные ситуации и уметь их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предотвращать можно обучить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Школьная медиация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их последствия. Навыку мирно разрешать конфликтные ситуации и уметь их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предотвращать можно обучить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Что такое конфликт, и как часто они встречаются в школе?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noProof/>
          <w:color w:val="16A08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4349EE" wp14:editId="497814D7">
            <wp:extent cx="2857500" cy="1905000"/>
            <wp:effectExtent l="0" t="0" r="0" b="0"/>
            <wp:docPr id="1" name="Рисунок 1" descr="http://school13.edu.yar.ru/olivenko_mediatsiya/mediacia_9_800x53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13.edu.yar.ru/olivenko_mediatsiya/mediacia_9_800x533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Конфликт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ситуация, в которой каждая из сторон стремится занять позицию, несовместимую и противоположную по отношению к интересам другой стороны. Конфликт обладает как деструктивными, так и конструктивными функциями. Конфликты являются движущей силой развития при их мирном, конструктивном решении.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Восстановительная программа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процесс, в котором независимая третья сторона руководит общением и переговорами, выступая за добровольное принятие решений участниками спора.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Способы выхода из конфликтной ситуации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Соперничество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(конкуренция) — стремление добиться своих интересов в ущерб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другому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Приспособление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— принесение в жертву собственных интересов ради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Компромисс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соглашение на основе взаимных уступок; предложение варианта, снимающего возникшее противоречие.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Избегание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отсутствие стремления к кооперации и отсутствие тенденции к достижению собственных целей.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участники ситуации приходят к альтернативе, полностью удовлетворяющей интересы обеих сторон.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Условия, при которых конфликтная ситуация рассматривается в Службе школьной медиации (примирения)</w:t>
      </w:r>
    </w:p>
    <w:p w:rsidR="00BB3CC4" w:rsidRPr="00BB3CC4" w:rsidRDefault="00BB3CC4" w:rsidP="00BB3CC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BB3CC4" w:rsidRPr="00BB3CC4" w:rsidRDefault="00BB3CC4" w:rsidP="00BB3CC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Сторонам больше 10 лет.</w:t>
      </w:r>
    </w:p>
    <w:p w:rsidR="00BB3CC4" w:rsidRPr="00BB3CC4" w:rsidRDefault="00BB3CC4" w:rsidP="00BB3CC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:rsidR="00BB3CC4" w:rsidRPr="00BB3CC4" w:rsidRDefault="00BB3CC4" w:rsidP="00BB3CC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 конфликте участвуют учителя или родители, программу проводит взрослый ведущий.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Основные принципы восстановительной медиации</w:t>
      </w:r>
    </w:p>
    <w:p w:rsidR="00BB3CC4" w:rsidRPr="00BB3CC4" w:rsidRDefault="00BB3CC4" w:rsidP="00BB3CC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Добровольность участия сторон. 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</w:t>
      </w:r>
    </w:p>
    <w:p w:rsidR="00BB3CC4" w:rsidRPr="00BB3CC4" w:rsidRDefault="00BB3CC4" w:rsidP="00BB3CC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Информированность сторон.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BB3CC4" w:rsidRPr="00BB3CC4" w:rsidRDefault="00BB3CC4" w:rsidP="00BB3CC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Нейтральность медиатора.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BB3CC4" w:rsidRPr="00BB3CC4" w:rsidRDefault="00BB3CC4" w:rsidP="00BB3CC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Конфиденциальность процесса медиации.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 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 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Ответственность сторон и медиатора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Медиатор отвечает за безопасность участников на встрече, а также соблюдение принципов и стандартов. Медиатор не может советовать сторонам, принять то или иное решение по существу конфликта. Ответственность за результат медиации несут стороны конфликта, участвующие в медиации.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16A085"/>
          <w:sz w:val="24"/>
          <w:szCs w:val="24"/>
          <w:bdr w:val="none" w:sz="0" w:space="0" w:color="auto" w:frame="1"/>
          <w:lang w:eastAsia="ru-RU"/>
        </w:rPr>
        <w:t>Программы примирения помогают:</w:t>
      </w:r>
    </w:p>
    <w:p w:rsidR="00BB3CC4" w:rsidRPr="00BB3CC4" w:rsidRDefault="00BB3CC4" w:rsidP="00BB3CC4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разрешению конфликтных ситуаций;</w:t>
      </w:r>
    </w:p>
    <w:p w:rsidR="00BB3CC4" w:rsidRPr="00BB3CC4" w:rsidRDefault="00BB3CC4" w:rsidP="00BB3CC4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возмещению ущерба пострадавшей стороне, если это необходимо;</w:t>
      </w:r>
    </w:p>
    <w:p w:rsidR="00BB3CC4" w:rsidRPr="00BB3CC4" w:rsidRDefault="00BB3CC4" w:rsidP="00BB3CC4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взятию ответственности правонарушителем за совершенный проступок перед пострадавшей стороной;</w:t>
      </w:r>
    </w:p>
    <w:p w:rsidR="00BB3CC4" w:rsidRPr="00BB3CC4" w:rsidRDefault="00BB3CC4" w:rsidP="00BB3CC4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налаживанию диалога;</w:t>
      </w:r>
    </w:p>
    <w:p w:rsidR="00BB3CC4" w:rsidRPr="00BB3CC4" w:rsidRDefault="00BB3CC4" w:rsidP="00BB3CC4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поддержке конструктивного способа решения проблем, вместо столкновения между людьми.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3CC4" w:rsidRPr="00BB3CC4" w:rsidRDefault="00BB3CC4" w:rsidP="00BB3CC4">
      <w:pPr>
        <w:spacing w:after="0" w:line="252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B3CC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>Цисана</w:t>
      </w:r>
      <w:proofErr w:type="spellEnd"/>
      <w:r w:rsidRPr="00BB3CC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3CC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>Шамликашвили</w:t>
      </w:r>
      <w:proofErr w:type="spellEnd"/>
      <w:r w:rsidRPr="00BB3CC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>,</w:t>
      </w:r>
      <w:r w:rsidRPr="00BB3CC4">
        <w:rPr>
          <w:rFonts w:ascii="Times New Roman" w:eastAsia="Times New Roman" w:hAnsi="Times New Roman" w:cs="Times New Roman"/>
          <w:color w:val="000099"/>
          <w:sz w:val="24"/>
          <w:szCs w:val="24"/>
          <w:bdr w:val="none" w:sz="0" w:space="0" w:color="auto" w:frame="1"/>
          <w:lang w:eastAsia="ru-RU"/>
        </w:rPr>
        <w:br/>
      </w:r>
      <w:r w:rsidRPr="00BB3CC4">
        <w:rPr>
          <w:rFonts w:ascii="Times New Roman" w:eastAsia="Times New Roman" w:hAnsi="Times New Roman" w:cs="Times New Roman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президент Национальной организации медиаторов, научный руководитель Центра медиации и права.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Школа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Медиация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метод разрешения споров, причисляемый к группе альтернативных методов разрешения споров (ст. 2 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Медиация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медиации ориентирована на выработку </w:t>
      </w:r>
      <w:proofErr w:type="spell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консенсусных</w:t>
      </w:r>
      <w:proofErr w:type="spell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образовательно-воспитательной сферы – школьную медиацию. Специалистами Центра 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медиации и права был проанализирован и обобщен тот опыт, который накоплен в США, Великобритании, Австрии, Германии и других странах, и разработан метод, учитывающий особенности российского образования, семейных отношений и социокультурных условий. При этом метод "Школьной медиации" ориентирован на работу со всеми участниками образовательного и воспитательного процесса.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"</w:t>
      </w: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школьная медиация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какого-либо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этих аспектов, хотя в разные периоды жизни влияние и значимость их варьируются.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метода "Школьной медиации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можно сформулировать следующим образом:</w:t>
      </w:r>
    </w:p>
    <w:p w:rsidR="00BB3CC4" w:rsidRPr="00BB3CC4" w:rsidRDefault="00BB3CC4" w:rsidP="00BB3CC4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  <w:proofErr w:type="gramEnd"/>
    </w:p>
    <w:p w:rsidR="00BB3CC4" w:rsidRPr="00BB3CC4" w:rsidRDefault="00BB3CC4" w:rsidP="00BB3CC4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BB3CC4" w:rsidRPr="00BB3CC4" w:rsidRDefault="00BB3CC4" w:rsidP="00BB3CC4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улучшение качества жизни всех участников учебно-воспитательного процесса (каковыми являются семья, воспитатели, педагоги, администраторы </w:t>
      </w:r>
      <w:proofErr w:type="spell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-образовательных учреждений, психологи, социальные работники, социальные педагоги, школьные инспекторы, дети, подростки, юношество)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  <w:proofErr w:type="gramEnd"/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идеале каждый работник образовательной системы должен владеть навыками медиативного подхода. В каждом образовательном учреждении должно быть пять-шесть школьных медиаторов из числа преподавателей, школьных психологов, социальных педагогов и т.д., и именно они должны выступать посредниками при урегулировании "школьного конфликта", а также научить детей, родителей, учителей и администрацию школы навыкам позитивного мышления и конструктивного поведения в конфликте. Школьный медиатор наряду с урегулированием конфликтов должен распространять принципы медиации. Ведь главное – предупреждение конфликтов.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разработке метода о школьной медиации был взят за основу медиативный подход, построенный на понимании. В этом подходе априори заложено позитивное отношение к личности и признание за ней права оставаться аутентичной.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означает "понимать"? На первый взгляд, если есть коммуникация, то все очень просто: "Я сказал – ты понял". Однако это — кажущаяся простота. В конфликте обычно происходит так, что стороны, не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имея возможности и желания понять друг друга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часто предпочитают "уничтожить" противника, порой в ущерб самим себе. Получить информацию – мало, ее еще нужно правильно понять.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это один из аспектов, с которыми работает медиация. Ею производится коррекция нарушенной или деформированной коммуникации, создание условий для понимания сторонами самих себя и друг друга. Важно понимать, что создать благоприятный климат и безопасное пространство, повысить качество обучения невозможно без понимания взрослыми простой, но чаще всего игнорируемой истины, что общение и есть воспитание. От качества общения зависит и качество образования. Именно поэтому одной из основ метода "Школьной медиации" является позитивное общение. </w:t>
      </w:r>
      <w:r w:rsidRPr="00BB3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Школьная медиация </w:t>
      </w: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это своеобразная школа общения.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Интеграция метода "Школьной медиации" начинается с обучения взрослых основам медиации и умению разрешать споры с помощью этого метода. </w:t>
      </w:r>
      <w:proofErr w:type="gram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Воспитатели, 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подростками, несовершеннолетними правонарушителями и другие, кто работает в </w:t>
      </w:r>
      <w:proofErr w:type="spell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-образовательной системе в силу своей профессиональной деятельности, стоят на "передовой", и именно им приходится искать пути разрешения этих непростых конфликтных ситуаций, </w:t>
      </w:r>
      <w:proofErr w:type="spell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стрессогенных</w:t>
      </w:r>
      <w:proofErr w:type="spell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только для самих участников, но и для тех, кто</w:t>
      </w:r>
      <w:proofErr w:type="gram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пытается их разрешить.</w:t>
      </w:r>
    </w:p>
    <w:p w:rsidR="00BB3CC4" w:rsidRPr="00BB3CC4" w:rsidRDefault="00BB3CC4" w:rsidP="00BB3CC4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Сложные конфликтные ситуации в </w:t>
      </w:r>
      <w:proofErr w:type="spellStart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BB3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-образовательной сфере возникают ежеминутно, так же как и в жизни в целом. Медиация относится к конфликтам, как к неотъемлемой части жизни. Понятно, что часто конфликт несет деструктивный потенциал, хотя без конфликта не было бы и развития. Поэтому одна из задач школьной медиации – направить энергию конфликта не в деструктивное, а в созидательное русло.</w:t>
      </w:r>
    </w:p>
    <w:p w:rsidR="00BB3CC4" w:rsidRPr="00BB3CC4" w:rsidRDefault="00BB3CC4" w:rsidP="00BB3CC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3C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E1218" w:rsidRDefault="00BB3CC4">
      <w:hyperlink r:id="rId7" w:history="1">
        <w:r w:rsidRPr="00E00AB1">
          <w:rPr>
            <w:rStyle w:val="a5"/>
          </w:rPr>
          <w:t>https://school31.edu.yar.ru/sluzhba_mediatsii/pedagogam_o_mediatsii.html</w:t>
        </w:r>
      </w:hyperlink>
    </w:p>
    <w:p w:rsidR="00BB3CC4" w:rsidRDefault="00BB3CC4">
      <w:bookmarkStart w:id="0" w:name="_GoBack"/>
      <w:bookmarkEnd w:id="0"/>
    </w:p>
    <w:sectPr w:rsidR="00BB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09"/>
    <w:multiLevelType w:val="multilevel"/>
    <w:tmpl w:val="C66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32C96"/>
    <w:multiLevelType w:val="multilevel"/>
    <w:tmpl w:val="740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F08AB"/>
    <w:multiLevelType w:val="multilevel"/>
    <w:tmpl w:val="6E7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FA4601"/>
    <w:multiLevelType w:val="multilevel"/>
    <w:tmpl w:val="B80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6C09CC"/>
    <w:multiLevelType w:val="multilevel"/>
    <w:tmpl w:val="2728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7"/>
    <w:rsid w:val="000E1218"/>
    <w:rsid w:val="00BB3CC4"/>
    <w:rsid w:val="00C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31.edu.yar.ru/sluzhba_mediatsii/pedagogam_o_medi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smoliy.es</dc:creator>
  <cp:keywords/>
  <dc:description/>
  <cp:lastModifiedBy>smoliy.es</cp:lastModifiedBy>
  <cp:revision>3</cp:revision>
  <dcterms:created xsi:type="dcterms:W3CDTF">2021-12-14T08:43:00Z</dcterms:created>
  <dcterms:modified xsi:type="dcterms:W3CDTF">2021-12-14T08:44:00Z</dcterms:modified>
</cp:coreProperties>
</file>